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6C" w:rsidRPr="00533B0E" w:rsidRDefault="00CA666C" w:rsidP="00CA666C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4"/>
          <w:szCs w:val="24"/>
        </w:rPr>
      </w:pPr>
      <w:r>
        <w:rPr>
          <w:rFonts w:eastAsiaTheme="minorHAnsi"/>
          <w:bCs/>
          <w:iCs/>
          <w:color w:val="000000" w:themeColor="text1"/>
          <w:sz w:val="24"/>
          <w:szCs w:val="24"/>
        </w:rPr>
        <w:t>REPUBLIKA</w:t>
      </w:r>
      <w:r w:rsidRPr="00533B0E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SRBIJA</w:t>
      </w:r>
    </w:p>
    <w:p w:rsidR="00CA666C" w:rsidRPr="00533B0E" w:rsidRDefault="00CA666C" w:rsidP="00CA666C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4"/>
          <w:szCs w:val="24"/>
        </w:rPr>
      </w:pPr>
      <w:r>
        <w:rPr>
          <w:rFonts w:eastAsiaTheme="minorHAnsi"/>
          <w:bCs/>
          <w:iCs/>
          <w:color w:val="000000" w:themeColor="text1"/>
          <w:sz w:val="24"/>
          <w:szCs w:val="24"/>
        </w:rPr>
        <w:t>NARODNA</w:t>
      </w:r>
      <w:r w:rsidRPr="00533B0E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SKUPŠTINA</w:t>
      </w:r>
    </w:p>
    <w:p w:rsidR="00CA666C" w:rsidRPr="00533B0E" w:rsidRDefault="00CA666C" w:rsidP="00CA666C">
      <w:pPr>
        <w:tabs>
          <w:tab w:val="clear" w:pos="1440"/>
        </w:tabs>
        <w:rPr>
          <w:rFonts w:eastAsiaTheme="minorHAnsi"/>
          <w:bCs/>
          <w:iCs/>
          <w:color w:val="000000" w:themeColor="text1"/>
          <w:sz w:val="24"/>
          <w:szCs w:val="24"/>
        </w:rPr>
      </w:pPr>
      <w:r>
        <w:rPr>
          <w:rFonts w:eastAsiaTheme="minorHAnsi"/>
          <w:bCs/>
          <w:iCs/>
          <w:color w:val="000000" w:themeColor="text1"/>
          <w:sz w:val="24"/>
          <w:szCs w:val="24"/>
          <w:lang w:val="sr-Cyrl-RS"/>
        </w:rPr>
        <w:t>O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dbor</w:t>
      </w:r>
      <w:r w:rsidRPr="00533B0E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za</w:t>
      </w:r>
      <w:r w:rsidRPr="00533B0E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kulturu</w:t>
      </w:r>
      <w:r w:rsidRPr="00533B0E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i</w:t>
      </w:r>
      <w:r w:rsidRPr="00533B0E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informisanje</w:t>
      </w:r>
    </w:p>
    <w:p w:rsidR="00CA666C" w:rsidRPr="00533B0E" w:rsidRDefault="00CA666C" w:rsidP="00CA666C">
      <w:pPr>
        <w:tabs>
          <w:tab w:val="left" w:pos="720"/>
        </w:tabs>
        <w:rPr>
          <w:rStyle w:val="IntenseEmphasis"/>
          <w:b w:val="0"/>
          <w:i w:val="0"/>
          <w:color w:val="000000" w:themeColor="text1"/>
          <w:sz w:val="24"/>
          <w:szCs w:val="24"/>
          <w:lang w:val="sr-Cyrl-RS"/>
        </w:rPr>
      </w:pPr>
      <w:r w:rsidRPr="00533B0E">
        <w:rPr>
          <w:rStyle w:val="IntenseEmphasis"/>
          <w:b w:val="0"/>
          <w:i w:val="0"/>
          <w:color w:val="000000" w:themeColor="text1"/>
          <w:sz w:val="24"/>
          <w:szCs w:val="24"/>
        </w:rPr>
        <w:t xml:space="preserve">16 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>Broj</w:t>
      </w:r>
      <w:r w:rsidRPr="00533B0E">
        <w:rPr>
          <w:rStyle w:val="IntenseEmphasis"/>
          <w:b w:val="0"/>
          <w:i w:val="0"/>
          <w:color w:val="000000" w:themeColor="text1"/>
          <w:sz w:val="24"/>
          <w:szCs w:val="24"/>
        </w:rPr>
        <w:t>: 06-2/</w:t>
      </w:r>
      <w:r w:rsidRPr="00533B0E">
        <w:rPr>
          <w:rStyle w:val="IntenseEmphasis"/>
          <w:b w:val="0"/>
          <w:i w:val="0"/>
          <w:color w:val="000000" w:themeColor="text1"/>
          <w:sz w:val="24"/>
          <w:szCs w:val="24"/>
          <w:lang w:val="sr-Cyrl-RS"/>
        </w:rPr>
        <w:t>428</w:t>
      </w:r>
      <w:r w:rsidRPr="00533B0E">
        <w:rPr>
          <w:rStyle w:val="IntenseEmphasis"/>
          <w:b w:val="0"/>
          <w:i w:val="0"/>
          <w:color w:val="000000" w:themeColor="text1"/>
          <w:sz w:val="24"/>
          <w:szCs w:val="24"/>
        </w:rPr>
        <w:t>-14</w:t>
      </w:r>
    </w:p>
    <w:p w:rsidR="00CA666C" w:rsidRPr="00533B0E" w:rsidRDefault="00CA666C" w:rsidP="00CA666C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4"/>
          <w:szCs w:val="24"/>
        </w:rPr>
      </w:pPr>
      <w:r w:rsidRPr="00533B0E">
        <w:rPr>
          <w:rFonts w:eastAsiaTheme="minorHAnsi"/>
          <w:bCs/>
          <w:iCs/>
          <w:color w:val="000000" w:themeColor="text1"/>
          <w:sz w:val="24"/>
          <w:szCs w:val="24"/>
          <w:lang w:val="sr-Cyrl-RS"/>
        </w:rPr>
        <w:t>05</w:t>
      </w:r>
      <w:r w:rsidRPr="00533B0E">
        <w:rPr>
          <w:rFonts w:eastAsiaTheme="minorHAnsi"/>
          <w:bCs/>
          <w:iCs/>
          <w:color w:val="000000" w:themeColor="text1"/>
          <w:sz w:val="24"/>
          <w:szCs w:val="24"/>
        </w:rPr>
        <w:t xml:space="preserve">. </w:t>
      </w:r>
      <w:r>
        <w:rPr>
          <w:rFonts w:eastAsiaTheme="minorHAnsi"/>
          <w:bCs/>
          <w:iCs/>
          <w:color w:val="000000" w:themeColor="text1"/>
          <w:sz w:val="24"/>
          <w:szCs w:val="24"/>
          <w:lang w:val="sr-Cyrl-RS"/>
        </w:rPr>
        <w:t>decembar</w:t>
      </w:r>
      <w:r w:rsidRPr="00533B0E">
        <w:rPr>
          <w:rFonts w:eastAsiaTheme="minorHAnsi"/>
          <w:bCs/>
          <w:iCs/>
          <w:color w:val="000000" w:themeColor="text1"/>
          <w:sz w:val="24"/>
          <w:szCs w:val="24"/>
        </w:rPr>
        <w:t xml:space="preserve"> 2014.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godine</w:t>
      </w:r>
    </w:p>
    <w:p w:rsidR="00CA666C" w:rsidRPr="00533B0E" w:rsidRDefault="00CA666C" w:rsidP="00CA666C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4"/>
          <w:szCs w:val="24"/>
        </w:rPr>
      </w:pPr>
      <w:r>
        <w:rPr>
          <w:rFonts w:eastAsiaTheme="minorHAnsi"/>
          <w:bCs/>
          <w:iCs/>
          <w:color w:val="000000" w:themeColor="text1"/>
          <w:sz w:val="24"/>
          <w:szCs w:val="24"/>
        </w:rPr>
        <w:t>B</w:t>
      </w:r>
      <w:r w:rsidRPr="00533B0E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e</w:t>
      </w:r>
      <w:r w:rsidRPr="00533B0E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o</w:t>
      </w:r>
      <w:r w:rsidRPr="00533B0E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g</w:t>
      </w:r>
      <w:r w:rsidRPr="00533B0E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r</w:t>
      </w:r>
      <w:r w:rsidRPr="00533B0E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a</w:t>
      </w:r>
      <w:r w:rsidRPr="00533B0E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d</w:t>
      </w:r>
    </w:p>
    <w:p w:rsidR="00CA666C" w:rsidRPr="00533B0E" w:rsidRDefault="00CA666C" w:rsidP="00CA666C">
      <w:pPr>
        <w:rPr>
          <w:sz w:val="24"/>
          <w:szCs w:val="24"/>
          <w:lang w:val="sr-Cyrl-RS"/>
        </w:rPr>
      </w:pPr>
    </w:p>
    <w:p w:rsidR="00CA666C" w:rsidRPr="00533B0E" w:rsidRDefault="00CA666C" w:rsidP="00CA666C">
      <w:pPr>
        <w:rPr>
          <w:sz w:val="24"/>
          <w:szCs w:val="24"/>
          <w:lang w:val="sr-Cyrl-CS"/>
        </w:rPr>
      </w:pPr>
    </w:p>
    <w:p w:rsidR="00CA666C" w:rsidRPr="00533B0E" w:rsidRDefault="00CA666C" w:rsidP="00CA666C">
      <w:pPr>
        <w:rPr>
          <w:sz w:val="24"/>
          <w:szCs w:val="24"/>
          <w:lang w:val="sr-Cyrl-CS"/>
        </w:rPr>
      </w:pPr>
    </w:p>
    <w:p w:rsidR="00CA666C" w:rsidRPr="00533B0E" w:rsidRDefault="00CA666C" w:rsidP="00CA666C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Z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</w:t>
      </w:r>
    </w:p>
    <w:p w:rsidR="00CA666C" w:rsidRPr="00533B0E" w:rsidRDefault="00CA666C" w:rsidP="00CA666C">
      <w:pPr>
        <w:ind w:right="-80"/>
        <w:jc w:val="center"/>
        <w:rPr>
          <w:sz w:val="24"/>
          <w:szCs w:val="24"/>
          <w:lang w:val="ru-RU"/>
        </w:rPr>
      </w:pPr>
      <w:r w:rsidRPr="00533B0E">
        <w:rPr>
          <w:sz w:val="24"/>
          <w:szCs w:val="24"/>
          <w:lang w:val="sr-Cyrl-RS"/>
        </w:rPr>
        <w:t>15.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SEDNICE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CS"/>
        </w:rPr>
        <w:t>ZA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ru-RU"/>
        </w:rPr>
        <w:t>KULTURU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INFORMISANjE</w:t>
      </w:r>
    </w:p>
    <w:p w:rsidR="00CA666C" w:rsidRPr="00533B0E" w:rsidRDefault="00CA666C" w:rsidP="00CA666C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NARODNE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SKUPŠTINE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REPUBLIKE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Pr="00533B0E">
        <w:rPr>
          <w:sz w:val="24"/>
          <w:szCs w:val="24"/>
          <w:lang w:val="ru-RU"/>
        </w:rPr>
        <w:t>,</w:t>
      </w:r>
    </w:p>
    <w:p w:rsidR="00CA666C" w:rsidRPr="00533B0E" w:rsidRDefault="00CA666C" w:rsidP="00CA666C">
      <w:pPr>
        <w:ind w:right="-8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>ODRŽANE</w:t>
      </w:r>
      <w:r w:rsidRPr="00533B0E">
        <w:rPr>
          <w:sz w:val="24"/>
          <w:szCs w:val="24"/>
          <w:lang w:val="ru-RU"/>
        </w:rPr>
        <w:t xml:space="preserve"> 04</w:t>
      </w:r>
      <w:r w:rsidRPr="00533B0E">
        <w:rPr>
          <w:sz w:val="24"/>
          <w:szCs w:val="24"/>
          <w:lang w:val="sr-Latn-CS"/>
        </w:rPr>
        <w:t xml:space="preserve">. </w:t>
      </w:r>
      <w:r>
        <w:rPr>
          <w:sz w:val="24"/>
          <w:szCs w:val="24"/>
          <w:lang w:val="sr-Cyrl-RS"/>
        </w:rPr>
        <w:t>DECEMBR</w:t>
      </w:r>
      <w:r>
        <w:rPr>
          <w:sz w:val="24"/>
          <w:szCs w:val="24"/>
          <w:lang w:val="sr-Cyrl-CS"/>
        </w:rPr>
        <w:t>A</w:t>
      </w:r>
      <w:r w:rsidRPr="00533B0E">
        <w:rPr>
          <w:sz w:val="24"/>
          <w:szCs w:val="24"/>
          <w:lang w:val="sr-Cyrl-CS"/>
        </w:rPr>
        <w:t xml:space="preserve"> 2014. </w:t>
      </w:r>
      <w:r>
        <w:rPr>
          <w:sz w:val="24"/>
          <w:szCs w:val="24"/>
          <w:lang w:val="sr-Cyrl-CS"/>
        </w:rPr>
        <w:t>GODINE</w:t>
      </w:r>
    </w:p>
    <w:p w:rsidR="00CA666C" w:rsidRPr="00533B0E" w:rsidRDefault="00CA666C" w:rsidP="00CA666C">
      <w:pPr>
        <w:rPr>
          <w:sz w:val="24"/>
          <w:szCs w:val="24"/>
          <w:lang w:val="sr-Cyrl-CS"/>
        </w:rPr>
      </w:pPr>
    </w:p>
    <w:p w:rsidR="00CA666C" w:rsidRPr="00533B0E" w:rsidRDefault="00CA666C" w:rsidP="00CA666C">
      <w:pPr>
        <w:rPr>
          <w:sz w:val="24"/>
          <w:szCs w:val="24"/>
          <w:lang w:val="sr-Cyrl-CS"/>
        </w:rPr>
      </w:pPr>
    </w:p>
    <w:p w:rsidR="00CA666C" w:rsidRPr="00533B0E" w:rsidRDefault="00CA666C" w:rsidP="00CA666C">
      <w:pPr>
        <w:rPr>
          <w:sz w:val="24"/>
          <w:szCs w:val="24"/>
          <w:lang w:val="sr-Latn-CS"/>
        </w:rPr>
      </w:pPr>
    </w:p>
    <w:p w:rsidR="00CA666C" w:rsidRPr="00533B0E" w:rsidRDefault="00CA666C" w:rsidP="00CA666C">
      <w:pPr>
        <w:tabs>
          <w:tab w:val="left" w:pos="720"/>
        </w:tabs>
        <w:ind w:right="-80"/>
        <w:outlineLvl w:val="0"/>
        <w:rPr>
          <w:sz w:val="24"/>
          <w:szCs w:val="24"/>
          <w:lang w:val="ru-RU"/>
        </w:rPr>
      </w:pPr>
      <w:r w:rsidRPr="00533B0E">
        <w:rPr>
          <w:sz w:val="24"/>
          <w:szCs w:val="24"/>
          <w:lang w:val="sr-Cyrl-CS"/>
        </w:rPr>
        <w:tab/>
      </w:r>
      <w:r>
        <w:rPr>
          <w:sz w:val="24"/>
          <w:szCs w:val="24"/>
          <w:lang w:val="ru-RU"/>
        </w:rPr>
        <w:t>Sednica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počela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Pr="00533B0E">
        <w:rPr>
          <w:sz w:val="24"/>
          <w:szCs w:val="24"/>
          <w:lang w:val="ru-RU"/>
        </w:rPr>
        <w:t xml:space="preserve"> 11,15 </w:t>
      </w:r>
      <w:r>
        <w:rPr>
          <w:sz w:val="24"/>
          <w:szCs w:val="24"/>
          <w:lang w:val="ru-RU"/>
        </w:rPr>
        <w:t>časova</w:t>
      </w:r>
      <w:r w:rsidRPr="00533B0E">
        <w:rPr>
          <w:sz w:val="24"/>
          <w:szCs w:val="24"/>
          <w:lang w:val="ru-RU"/>
        </w:rPr>
        <w:t xml:space="preserve">.  </w:t>
      </w:r>
    </w:p>
    <w:p w:rsidR="00CA666C" w:rsidRPr="00533B0E" w:rsidRDefault="00CA666C" w:rsidP="00CA666C">
      <w:pPr>
        <w:tabs>
          <w:tab w:val="left" w:pos="720"/>
        </w:tabs>
        <w:rPr>
          <w:sz w:val="24"/>
          <w:szCs w:val="24"/>
          <w:lang w:val="ru-RU"/>
        </w:rPr>
      </w:pPr>
      <w:r w:rsidRPr="00533B0E">
        <w:rPr>
          <w:sz w:val="24"/>
          <w:szCs w:val="24"/>
          <w:lang w:val="ru-RU"/>
        </w:rPr>
        <w:tab/>
      </w:r>
    </w:p>
    <w:p w:rsidR="00CA666C" w:rsidRPr="00533B0E" w:rsidRDefault="00CA666C" w:rsidP="00CA666C">
      <w:pPr>
        <w:tabs>
          <w:tab w:val="left" w:pos="720"/>
        </w:tabs>
        <w:rPr>
          <w:sz w:val="24"/>
          <w:szCs w:val="24"/>
          <w:lang w:val="sr-Cyrl-CS"/>
        </w:rPr>
      </w:pPr>
      <w:r w:rsidRPr="00533B0E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Sednicom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predsedavao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Aleksandar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Jugović</w:t>
      </w:r>
      <w:r w:rsidRPr="00533B0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zamenik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predsednika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533B0E">
        <w:rPr>
          <w:sz w:val="24"/>
          <w:szCs w:val="24"/>
          <w:lang w:val="sr-Cyrl-CS"/>
        </w:rPr>
        <w:t>.</w:t>
      </w:r>
    </w:p>
    <w:p w:rsidR="00CA666C" w:rsidRPr="00533B0E" w:rsidRDefault="00CA666C" w:rsidP="00CA666C">
      <w:pPr>
        <w:tabs>
          <w:tab w:val="left" w:pos="720"/>
        </w:tabs>
        <w:rPr>
          <w:sz w:val="24"/>
          <w:szCs w:val="24"/>
          <w:lang w:val="sr-Cyrl-CS"/>
        </w:rPr>
      </w:pPr>
      <w:r w:rsidRPr="00533B0E">
        <w:rPr>
          <w:sz w:val="24"/>
          <w:szCs w:val="24"/>
          <w:lang w:val="sr-Cyrl-CS"/>
        </w:rPr>
        <w:tab/>
      </w:r>
    </w:p>
    <w:p w:rsidR="00CA666C" w:rsidRPr="00533B0E" w:rsidRDefault="00CA666C" w:rsidP="00CA666C">
      <w:pPr>
        <w:tabs>
          <w:tab w:val="left" w:pos="720"/>
        </w:tabs>
        <w:rPr>
          <w:sz w:val="24"/>
          <w:szCs w:val="24"/>
          <w:lang w:val="sr-Cyrl-CS"/>
        </w:rPr>
      </w:pPr>
      <w:r w:rsidRPr="00533B0E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Sednici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Pr="00533B0E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ru-RU"/>
        </w:rPr>
        <w:t>Srđan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Dragojević</w:t>
      </w:r>
      <w:r w:rsidRPr="00533B0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Vladimir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Đukanović</w:t>
      </w:r>
      <w:r w:rsidRPr="00533B0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sr-Cyrl-CS"/>
        </w:rPr>
        <w:t>Branka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Karavidić</w:t>
      </w:r>
      <w:r w:rsidRPr="00533B0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Nenad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Milosavljević</w:t>
      </w:r>
      <w:r w:rsidRPr="00533B0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Ljiljana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Nestorović</w:t>
      </w:r>
      <w:r w:rsidRPr="00533B0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ru-RU"/>
        </w:rPr>
        <w:t>Sanja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Nikolić</w:t>
      </w:r>
      <w:r w:rsidRPr="00533B0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Milan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Stevanović</w:t>
      </w:r>
      <w:r w:rsidRPr="00533B0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Nebojša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Tatomir</w:t>
      </w:r>
      <w:r w:rsidRPr="00533B0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Milena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Turk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CS"/>
        </w:rPr>
        <w:t>Milorad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Cvetanović</w:t>
      </w:r>
      <w:r w:rsidRPr="00533B0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članovi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533B0E">
        <w:rPr>
          <w:sz w:val="24"/>
          <w:szCs w:val="24"/>
          <w:lang w:val="ru-RU"/>
        </w:rPr>
        <w:t>.</w:t>
      </w:r>
      <w:r w:rsidRPr="00533B0E">
        <w:rPr>
          <w:sz w:val="24"/>
          <w:szCs w:val="24"/>
          <w:lang w:val="sr-Cyrl-CS"/>
        </w:rPr>
        <w:t xml:space="preserve"> </w:t>
      </w:r>
    </w:p>
    <w:p w:rsidR="00CA666C" w:rsidRPr="00533B0E" w:rsidRDefault="00CA666C" w:rsidP="00CA666C">
      <w:pPr>
        <w:tabs>
          <w:tab w:val="left" w:pos="720"/>
        </w:tabs>
        <w:rPr>
          <w:sz w:val="24"/>
          <w:szCs w:val="24"/>
          <w:lang w:val="sr-Cyrl-CS"/>
        </w:rPr>
      </w:pPr>
      <w:r w:rsidRPr="00533B0E">
        <w:rPr>
          <w:sz w:val="24"/>
          <w:szCs w:val="24"/>
          <w:lang w:val="sr-Cyrl-CS"/>
        </w:rPr>
        <w:tab/>
      </w:r>
    </w:p>
    <w:p w:rsidR="00CA666C" w:rsidRPr="00533B0E" w:rsidRDefault="00CA666C" w:rsidP="00CA666C">
      <w:pPr>
        <w:tabs>
          <w:tab w:val="left" w:pos="720"/>
        </w:tabs>
        <w:rPr>
          <w:sz w:val="24"/>
          <w:szCs w:val="24"/>
          <w:lang w:val="ru-RU"/>
        </w:rPr>
      </w:pPr>
      <w:r w:rsidRPr="00533B0E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Sednici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prisustvovao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Mirko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Krlić</w:t>
      </w:r>
      <w:r w:rsidRPr="00533B0E"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Mirjana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Andrić</w:t>
      </w:r>
      <w:r w:rsidRPr="00533B0E">
        <w:rPr>
          <w:sz w:val="24"/>
          <w:szCs w:val="24"/>
          <w:lang w:val="sr-Cyrl-CS"/>
        </w:rPr>
        <w:t xml:space="preserve">), </w:t>
      </w:r>
      <w:r>
        <w:rPr>
          <w:sz w:val="24"/>
          <w:szCs w:val="24"/>
          <w:lang w:val="sr-Cyrl-CS"/>
        </w:rPr>
        <w:t>zamenik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533B0E">
        <w:rPr>
          <w:sz w:val="24"/>
          <w:szCs w:val="24"/>
          <w:lang w:val="ru-RU"/>
        </w:rPr>
        <w:t>.</w:t>
      </w:r>
    </w:p>
    <w:p w:rsidR="00CA666C" w:rsidRPr="00533B0E" w:rsidRDefault="00CA666C" w:rsidP="00CA666C">
      <w:pPr>
        <w:tabs>
          <w:tab w:val="left" w:pos="720"/>
        </w:tabs>
        <w:rPr>
          <w:sz w:val="24"/>
          <w:szCs w:val="24"/>
          <w:lang w:val="ru-RU"/>
        </w:rPr>
      </w:pPr>
    </w:p>
    <w:p w:rsidR="00CA666C" w:rsidRPr="00533B0E" w:rsidRDefault="00CA666C" w:rsidP="00CA666C">
      <w:pPr>
        <w:tabs>
          <w:tab w:val="left" w:pos="720"/>
        </w:tabs>
        <w:rPr>
          <w:sz w:val="24"/>
          <w:szCs w:val="24"/>
        </w:rPr>
      </w:pPr>
      <w:r w:rsidRPr="00533B0E">
        <w:rPr>
          <w:sz w:val="24"/>
          <w:szCs w:val="24"/>
          <w:lang w:val="ru-RU"/>
        </w:rPr>
        <w:tab/>
      </w:r>
      <w:r>
        <w:rPr>
          <w:sz w:val="24"/>
          <w:szCs w:val="24"/>
          <w:lang w:val="sr-Cyrl-CS"/>
        </w:rPr>
        <w:t>Sednici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nisu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članovi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533B0E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ru-RU"/>
        </w:rPr>
        <w:t>Aleksandra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Jerkov</w:t>
      </w:r>
      <w:r w:rsidRPr="00533B0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Vesna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Marjanović</w:t>
      </w:r>
      <w:r w:rsidRPr="00533B0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Saša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Mirković</w:t>
      </w:r>
      <w:r w:rsidRPr="00533B0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sr-Cyrl-CS"/>
        </w:rPr>
        <w:t>Mira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Petrović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Dušica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Stojković</w:t>
      </w:r>
      <w:r w:rsidRPr="00533B0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niti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njihovi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zamenici</w:t>
      </w:r>
      <w:r w:rsidRPr="00533B0E">
        <w:rPr>
          <w:sz w:val="24"/>
          <w:szCs w:val="24"/>
          <w:lang w:val="ru-RU"/>
        </w:rPr>
        <w:t>.</w:t>
      </w:r>
    </w:p>
    <w:p w:rsidR="00CA666C" w:rsidRPr="00533B0E" w:rsidRDefault="00CA666C" w:rsidP="00CA666C">
      <w:pPr>
        <w:tabs>
          <w:tab w:val="left" w:pos="720"/>
        </w:tabs>
        <w:rPr>
          <w:sz w:val="24"/>
          <w:szCs w:val="24"/>
        </w:rPr>
      </w:pPr>
    </w:p>
    <w:p w:rsidR="00CA666C" w:rsidRPr="00533B0E" w:rsidRDefault="00CA666C" w:rsidP="00CA666C">
      <w:pPr>
        <w:tabs>
          <w:tab w:val="left" w:pos="720"/>
        </w:tabs>
        <w:rPr>
          <w:sz w:val="24"/>
          <w:szCs w:val="24"/>
          <w:lang w:val="sr-Cyrl-CS"/>
        </w:rPr>
      </w:pPr>
      <w:r w:rsidRPr="00533B0E"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>Sednici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predstavnici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Ministarstva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kulture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informisanja</w:t>
      </w:r>
      <w:r w:rsidRPr="00533B0E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Ivan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Tasovac</w:t>
      </w:r>
      <w:r w:rsidRPr="00533B0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ministar</w:t>
      </w:r>
      <w:r w:rsidRPr="00533B0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Asja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Drača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Muntean</w:t>
      </w:r>
      <w:r w:rsidRPr="00533B0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pomoćnik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ministra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Gabrijela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Masleša</w:t>
      </w:r>
      <w:r w:rsidRPr="00533B0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savetnik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Ministarstva</w:t>
      </w:r>
      <w:r w:rsidRPr="00533B0E">
        <w:rPr>
          <w:sz w:val="24"/>
          <w:szCs w:val="24"/>
          <w:lang w:val="sr-Cyrl-RS"/>
        </w:rPr>
        <w:t>.</w:t>
      </w:r>
    </w:p>
    <w:p w:rsidR="00CA666C" w:rsidRPr="00533B0E" w:rsidRDefault="00CA666C" w:rsidP="00CA666C">
      <w:pPr>
        <w:tabs>
          <w:tab w:val="left" w:pos="720"/>
        </w:tabs>
        <w:rPr>
          <w:sz w:val="24"/>
          <w:szCs w:val="24"/>
          <w:lang w:val="sr-Cyrl-RS"/>
        </w:rPr>
      </w:pPr>
    </w:p>
    <w:p w:rsidR="00CA666C" w:rsidRPr="00533B0E" w:rsidRDefault="00CA666C" w:rsidP="00CA666C">
      <w:pPr>
        <w:tabs>
          <w:tab w:val="left" w:pos="720"/>
        </w:tabs>
        <w:rPr>
          <w:sz w:val="24"/>
          <w:szCs w:val="24"/>
          <w:lang w:val="sr-Cyrl-CS"/>
        </w:rPr>
      </w:pPr>
      <w:r w:rsidRPr="00533B0E">
        <w:rPr>
          <w:sz w:val="24"/>
          <w:szCs w:val="24"/>
          <w:lang w:val="sr-Cyrl-CS"/>
        </w:rPr>
        <w:tab/>
      </w:r>
    </w:p>
    <w:p w:rsidR="00CA666C" w:rsidRPr="00533B0E" w:rsidRDefault="00CA666C" w:rsidP="00CA666C">
      <w:pPr>
        <w:tabs>
          <w:tab w:val="left" w:pos="720"/>
        </w:tabs>
        <w:rPr>
          <w:sz w:val="24"/>
          <w:szCs w:val="24"/>
          <w:lang w:val="sr-Cyrl-CS"/>
        </w:rPr>
      </w:pPr>
      <w:r w:rsidRPr="00533B0E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Na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zamenika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predsednika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usvojen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sledeći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dnevni</w:t>
      </w:r>
      <w:r w:rsidRPr="00533B0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red</w:t>
      </w:r>
      <w:r w:rsidRPr="00533B0E">
        <w:rPr>
          <w:sz w:val="24"/>
          <w:szCs w:val="24"/>
          <w:lang w:val="sr-Cyrl-CS"/>
        </w:rPr>
        <w:t>:</w:t>
      </w:r>
    </w:p>
    <w:p w:rsidR="00CA666C" w:rsidRPr="00533B0E" w:rsidRDefault="00CA666C" w:rsidP="00CA666C">
      <w:pPr>
        <w:tabs>
          <w:tab w:val="left" w:pos="720"/>
        </w:tabs>
        <w:rPr>
          <w:sz w:val="24"/>
          <w:szCs w:val="24"/>
          <w:lang w:val="sr-Cyrl-CS"/>
        </w:rPr>
      </w:pPr>
    </w:p>
    <w:p w:rsidR="00CA666C" w:rsidRPr="00533B0E" w:rsidRDefault="00CA666C" w:rsidP="00CA666C">
      <w:pPr>
        <w:tabs>
          <w:tab w:val="left" w:pos="720"/>
        </w:tabs>
        <w:rPr>
          <w:sz w:val="24"/>
          <w:szCs w:val="24"/>
          <w:lang w:val="sr-Cyrl-CS"/>
        </w:rPr>
      </w:pPr>
    </w:p>
    <w:p w:rsidR="00CA666C" w:rsidRPr="00533B0E" w:rsidRDefault="00CA666C" w:rsidP="00CA666C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D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Pr="00533B0E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>r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Pr="00533B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</w:p>
    <w:p w:rsidR="00CA666C" w:rsidRPr="00533B0E" w:rsidRDefault="00CA666C" w:rsidP="00CA666C">
      <w:pPr>
        <w:rPr>
          <w:sz w:val="24"/>
          <w:szCs w:val="24"/>
          <w:lang w:val="ru-RU"/>
        </w:rPr>
      </w:pPr>
    </w:p>
    <w:p w:rsidR="00CA666C" w:rsidRPr="00533B0E" w:rsidRDefault="00CA666C" w:rsidP="00CA666C">
      <w:pPr>
        <w:rPr>
          <w:sz w:val="24"/>
          <w:szCs w:val="24"/>
          <w:lang w:val="ru-RU"/>
        </w:rPr>
      </w:pPr>
    </w:p>
    <w:p w:rsidR="00CA666C" w:rsidRPr="00533B0E" w:rsidRDefault="00CA666C" w:rsidP="00CA666C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Pr="00533B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Pr="00533B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Pr="00533B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533B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potvrđivanju</w:t>
      </w:r>
      <w:r w:rsidRPr="00533B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Evropske</w:t>
      </w:r>
      <w:r w:rsidRPr="00533B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konvencije</w:t>
      </w:r>
      <w:r w:rsidRPr="00533B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533B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zaštiti</w:t>
      </w:r>
      <w:r w:rsidRPr="00533B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audiovizuelnog</w:t>
      </w:r>
      <w:r w:rsidRPr="00533B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nasleđa</w:t>
      </w:r>
      <w:r w:rsidRPr="00533B0E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CA666C" w:rsidRPr="00533B0E" w:rsidRDefault="00CA666C" w:rsidP="00CA666C">
      <w:pPr>
        <w:spacing w:after="120"/>
        <w:rPr>
          <w:b/>
          <w:sz w:val="24"/>
          <w:szCs w:val="24"/>
          <w:lang w:val="sr-Cyrl-RS"/>
        </w:rPr>
      </w:pPr>
    </w:p>
    <w:p w:rsidR="00CA666C" w:rsidRPr="00533B0E" w:rsidRDefault="00CA666C" w:rsidP="00CA666C">
      <w:pPr>
        <w:spacing w:after="120"/>
        <w:rPr>
          <w:b/>
          <w:sz w:val="24"/>
          <w:szCs w:val="24"/>
          <w:lang w:val="sr-Cyrl-RS"/>
        </w:rPr>
      </w:pPr>
    </w:p>
    <w:p w:rsidR="00CA666C" w:rsidRPr="00533B0E" w:rsidRDefault="00CA666C" w:rsidP="00CA666C">
      <w:pPr>
        <w:tabs>
          <w:tab w:val="left" w:pos="720"/>
        </w:tabs>
        <w:ind w:firstLine="720"/>
        <w:rPr>
          <w:b/>
          <w:sz w:val="24"/>
          <w:szCs w:val="24"/>
          <w:lang w:val="sr-Cyrl-RS"/>
        </w:rPr>
      </w:pPr>
      <w:r>
        <w:rPr>
          <w:sz w:val="24"/>
          <w:szCs w:val="24"/>
          <w:u w:val="single"/>
          <w:lang w:val="sr-Cyrl-RS"/>
        </w:rPr>
        <w:t>Prva</w:t>
      </w:r>
      <w:r w:rsidRPr="00533B0E">
        <w:rPr>
          <w:sz w:val="24"/>
          <w:szCs w:val="24"/>
          <w:u w:val="single"/>
          <w:lang w:val="sr-Cyrl-RS"/>
        </w:rPr>
        <w:t xml:space="preserve"> </w:t>
      </w:r>
      <w:r>
        <w:rPr>
          <w:sz w:val="24"/>
          <w:szCs w:val="24"/>
          <w:u w:val="single"/>
          <w:lang w:val="sr-Cyrl-RS"/>
        </w:rPr>
        <w:t>tačka</w:t>
      </w:r>
      <w:r w:rsidRPr="00533B0E">
        <w:rPr>
          <w:sz w:val="24"/>
          <w:szCs w:val="24"/>
          <w:u w:val="single"/>
          <w:lang w:val="sr-Cyrl-RS"/>
        </w:rPr>
        <w:t xml:space="preserve"> </w:t>
      </w:r>
      <w:r>
        <w:rPr>
          <w:sz w:val="24"/>
          <w:szCs w:val="24"/>
          <w:u w:val="single"/>
          <w:lang w:val="sr-Cyrl-RS"/>
        </w:rPr>
        <w:t>dnevnog</w:t>
      </w:r>
      <w:r w:rsidRPr="00533B0E">
        <w:rPr>
          <w:sz w:val="24"/>
          <w:szCs w:val="24"/>
          <w:u w:val="single"/>
          <w:lang w:val="sr-Cyrl-RS"/>
        </w:rPr>
        <w:t xml:space="preserve"> </w:t>
      </w:r>
      <w:r>
        <w:rPr>
          <w:sz w:val="24"/>
          <w:szCs w:val="24"/>
          <w:u w:val="single"/>
          <w:lang w:val="sr-Cyrl-RS"/>
        </w:rPr>
        <w:t>reda</w:t>
      </w:r>
      <w:r w:rsidRPr="00533B0E">
        <w:rPr>
          <w:sz w:val="24"/>
          <w:szCs w:val="24"/>
          <w:u w:val="single"/>
          <w:lang w:val="sr-Cyrl-RS"/>
        </w:rPr>
        <w:t>:</w:t>
      </w:r>
      <w:r w:rsidRPr="00533B0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Razmatranje</w:t>
      </w:r>
      <w:r w:rsidRPr="00533B0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Predloga</w:t>
      </w:r>
      <w:r w:rsidRPr="00533B0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zakona</w:t>
      </w:r>
      <w:r w:rsidRPr="00533B0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</w:t>
      </w:r>
      <w:r w:rsidRPr="00533B0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potvrđivanju</w:t>
      </w:r>
      <w:r w:rsidRPr="00533B0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Evropske</w:t>
      </w:r>
      <w:r w:rsidRPr="00533B0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konvencije</w:t>
      </w:r>
      <w:r w:rsidRPr="00533B0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</w:t>
      </w:r>
      <w:r w:rsidRPr="00533B0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zaštiti</w:t>
      </w:r>
      <w:r w:rsidRPr="00533B0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audiovizuelnog</w:t>
      </w:r>
      <w:r w:rsidRPr="00533B0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nasleđa</w:t>
      </w:r>
      <w:r w:rsidRPr="00533B0E">
        <w:rPr>
          <w:b/>
          <w:sz w:val="24"/>
          <w:szCs w:val="24"/>
          <w:lang w:val="sr-Cyrl-RS"/>
        </w:rPr>
        <w:t>.</w:t>
      </w:r>
    </w:p>
    <w:p w:rsidR="00CA666C" w:rsidRPr="00533B0E" w:rsidRDefault="00CA666C" w:rsidP="00CA666C">
      <w:pPr>
        <w:tabs>
          <w:tab w:val="left" w:pos="720"/>
        </w:tabs>
        <w:ind w:firstLine="720"/>
        <w:rPr>
          <w:b/>
          <w:sz w:val="24"/>
          <w:szCs w:val="24"/>
          <w:lang w:val="sr-Cyrl-RS"/>
        </w:rPr>
      </w:pPr>
    </w:p>
    <w:p w:rsidR="00CA666C" w:rsidRPr="00533B0E" w:rsidRDefault="00CA666C" w:rsidP="00CA666C">
      <w:pPr>
        <w:tabs>
          <w:tab w:val="clear" w:pos="1440"/>
          <w:tab w:val="left" w:pos="720"/>
        </w:tabs>
        <w:spacing w:after="120"/>
        <w:rPr>
          <w:sz w:val="24"/>
          <w:szCs w:val="24"/>
          <w:lang w:val="sr-Cyrl-RS"/>
        </w:rPr>
      </w:pPr>
      <w:r w:rsidRPr="00533B0E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Uvodne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napomene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povodom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izneo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Jugović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zamenik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533B0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Evropsku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konvenciju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audiovizuelnog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nasleđa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usvojio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lastRenderedPageBreak/>
        <w:t>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Strazburu</w:t>
      </w:r>
      <w:r w:rsidRPr="00533B0E">
        <w:rPr>
          <w:sz w:val="24"/>
          <w:szCs w:val="24"/>
          <w:lang w:val="sr-Cyrl-RS"/>
        </w:rPr>
        <w:t xml:space="preserve"> 8. </w:t>
      </w:r>
      <w:r>
        <w:rPr>
          <w:sz w:val="24"/>
          <w:szCs w:val="24"/>
          <w:lang w:val="sr-Cyrl-RS"/>
        </w:rPr>
        <w:t>novembra</w:t>
      </w:r>
      <w:r w:rsidRPr="00533B0E">
        <w:rPr>
          <w:sz w:val="24"/>
          <w:szCs w:val="24"/>
          <w:lang w:val="sr-Cyrl-RS"/>
        </w:rPr>
        <w:t xml:space="preserve"> 2001. </w:t>
      </w:r>
      <w:r>
        <w:rPr>
          <w:sz w:val="24"/>
          <w:szCs w:val="24"/>
          <w:lang w:val="sr-Cyrl-RS"/>
        </w:rPr>
        <w:t>godine</w:t>
      </w:r>
      <w:r w:rsidRPr="00533B0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Donošenje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dnevnom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redu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treba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potvrdi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ovu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Konvenciju</w:t>
      </w:r>
      <w:r w:rsidRPr="00533B0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Cilj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Konvencije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osigura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zaštitu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evropskog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audiovizuelnog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nasleđa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njenog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uvažavanja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oblika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umetnosti</w:t>
      </w:r>
      <w:r w:rsidRPr="00533B0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Takođe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Konvencija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osigura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zaštitu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zapisa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našoj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istoriji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putem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njenog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prikupljanja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očuvanja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dostupnosti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materijala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pokretnih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slika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kulturne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naučne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istraživačke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svrhe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javnom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interesu</w:t>
      </w:r>
      <w:r w:rsidRPr="00533B0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Potvrđivanje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Konvencije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posebnog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strateškog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kulturnog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nasleđa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utvrđuje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definiše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ključna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domena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audiovizuelne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politike</w:t>
      </w:r>
      <w:r w:rsidRPr="00533B0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Članom</w:t>
      </w:r>
      <w:r w:rsidRPr="00533B0E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Predloga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propisano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izvršenju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konvencije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audiovizuelnog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nasleđa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starati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nadležno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kulture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čijem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delokrugu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nalaze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obuhvaćena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ovom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Konvencijom</w:t>
      </w:r>
      <w:r w:rsidRPr="00533B0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Ovim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Predlogom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takođe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nisu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predviđena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dodatna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sredstva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budžetu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kako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omogućena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primena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Konvencije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obzirom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svake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izdvajaju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sredstva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finansiranje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programskih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aktivnosti</w:t>
      </w:r>
      <w:r w:rsidRPr="00533B0E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Jugoslovenske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kinoteke</w:t>
      </w:r>
      <w:r w:rsidRPr="00533B0E"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koja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sprovodi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tehničke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filmske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građe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sredstva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potrebna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restauraciju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filmova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njihovo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očuvanje</w:t>
      </w:r>
      <w:r w:rsidRPr="00533B0E">
        <w:rPr>
          <w:sz w:val="24"/>
          <w:szCs w:val="24"/>
          <w:lang w:val="sr-Cyrl-RS"/>
        </w:rPr>
        <w:t>.</w:t>
      </w:r>
    </w:p>
    <w:p w:rsidR="00CA666C" w:rsidRPr="00533B0E" w:rsidRDefault="00CA666C" w:rsidP="00CA666C">
      <w:pPr>
        <w:tabs>
          <w:tab w:val="clear" w:pos="1440"/>
          <w:tab w:val="left" w:pos="720"/>
        </w:tabs>
        <w:spacing w:after="120"/>
        <w:rPr>
          <w:sz w:val="24"/>
          <w:szCs w:val="24"/>
          <w:lang w:val="sr-Cyrl-RS"/>
        </w:rPr>
      </w:pPr>
      <w:r w:rsidRPr="00533B0E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Ivan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Tasovac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ministar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informisanja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obrazlažući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potvrđivanju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konvencije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533B0E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zaštiti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audiovizuelnog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nasleđa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naglasio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potvrđivanje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Konvencije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posebnog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strateškog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kulture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uređuje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definiše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ključna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domena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audiovizuelne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politike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cilju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očuvanja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kulturnog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identiteta</w:t>
      </w:r>
      <w:r w:rsidRPr="00533B0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Materijal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pokretnih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slika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oblik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kulturnog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izraza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odražava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savremeno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društvo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način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obeležavanja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svakodnevnih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događaja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temelja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naše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istorije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odraza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naše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civilizacije</w:t>
      </w:r>
      <w:r w:rsidRPr="00533B0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cilju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neophodno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preduzme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osiguralo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njegovo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očuvanje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buduće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generacije</w:t>
      </w:r>
      <w:r w:rsidRPr="00533B0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Ovom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konvencijom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predviđeno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imenuje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arhivsko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telo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vršiti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deponovanje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materijala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pokretnih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slika</w:t>
      </w:r>
      <w:r w:rsidRPr="00533B0E">
        <w:rPr>
          <w:sz w:val="24"/>
          <w:szCs w:val="24"/>
          <w:lang w:val="sr-Cyrl-RS"/>
        </w:rPr>
        <w:t>. „</w:t>
      </w:r>
      <w:r>
        <w:rPr>
          <w:sz w:val="24"/>
          <w:szCs w:val="24"/>
          <w:lang w:val="sr-Cyrl-RS"/>
        </w:rPr>
        <w:t>Jugoslovenska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kinoteka</w:t>
      </w:r>
      <w:r w:rsidRPr="00533B0E">
        <w:rPr>
          <w:sz w:val="24"/>
          <w:szCs w:val="24"/>
          <w:lang w:val="sr-Cyrl-RS"/>
        </w:rPr>
        <w:t xml:space="preserve">“, </w:t>
      </w:r>
      <w:r>
        <w:rPr>
          <w:sz w:val="24"/>
          <w:szCs w:val="24"/>
          <w:lang w:val="sr-Cyrl-RS"/>
        </w:rPr>
        <w:t>koja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obavezu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našem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pravnom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sistemu</w:t>
      </w:r>
      <w:r w:rsidRPr="00533B0E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član</w:t>
      </w:r>
      <w:r w:rsidRPr="00533B0E">
        <w:rPr>
          <w:sz w:val="24"/>
          <w:szCs w:val="24"/>
          <w:lang w:val="sr-Cyrl-RS"/>
        </w:rPr>
        <w:t xml:space="preserve"> 12. </w:t>
      </w:r>
      <w:r>
        <w:rPr>
          <w:sz w:val="24"/>
          <w:szCs w:val="24"/>
          <w:lang w:val="sr-Cyrl-RS"/>
        </w:rPr>
        <w:t>Zakona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kinematografiji</w:t>
      </w:r>
      <w:r w:rsidRPr="00533B0E"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>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osnovana</w:t>
      </w:r>
      <w:r w:rsidRPr="00533B0E">
        <w:rPr>
          <w:sz w:val="24"/>
          <w:szCs w:val="24"/>
          <w:lang w:val="sr-Cyrl-RS"/>
        </w:rPr>
        <w:t xml:space="preserve"> 1949. </w:t>
      </w:r>
      <w:r>
        <w:rPr>
          <w:sz w:val="24"/>
          <w:szCs w:val="24"/>
          <w:lang w:val="sr-Cyrl-RS"/>
        </w:rPr>
        <w:t>godine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centralni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jugoslovenski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filmski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arhiv</w:t>
      </w:r>
      <w:r w:rsidRPr="00533B0E">
        <w:rPr>
          <w:sz w:val="24"/>
          <w:szCs w:val="24"/>
          <w:lang w:val="sr-Cyrl-RS"/>
        </w:rPr>
        <w:t>. „</w:t>
      </w:r>
      <w:r>
        <w:rPr>
          <w:sz w:val="24"/>
          <w:szCs w:val="24"/>
          <w:lang w:val="sr-Cyrl-RS"/>
        </w:rPr>
        <w:t>Jugoslovenska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kinoteka</w:t>
      </w:r>
      <w:r w:rsidRPr="00533B0E"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obuhvata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filmski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arhiv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muzej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filma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bibliotekom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pratećim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bioskopima</w:t>
      </w:r>
      <w:r w:rsidRPr="00533B0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Arhiv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srce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jednom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najobuhvatnijih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filmskih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kolekcija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ovom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delu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Evrope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sadrži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preko</w:t>
      </w:r>
      <w:r w:rsidRPr="00533B0E">
        <w:rPr>
          <w:sz w:val="24"/>
          <w:szCs w:val="24"/>
          <w:lang w:val="sr-Cyrl-RS"/>
        </w:rPr>
        <w:t xml:space="preserve"> 95000 </w:t>
      </w:r>
      <w:r>
        <w:rPr>
          <w:sz w:val="24"/>
          <w:szCs w:val="24"/>
          <w:lang w:val="sr-Cyrl-RS"/>
        </w:rPr>
        <w:t>naslova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filmskoj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traci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raznih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nacionalnih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kinematografija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svih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žanrova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formata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dnevnih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crno</w:t>
      </w:r>
      <w:r w:rsidRPr="00533B0E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belih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tonskih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kolor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kopija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nitratnim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acetatnim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poliester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trakama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kopije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digitalnom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formatu</w:t>
      </w:r>
      <w:r w:rsidRPr="00533B0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Od</w:t>
      </w:r>
      <w:r w:rsidRPr="00533B0E">
        <w:rPr>
          <w:sz w:val="24"/>
          <w:szCs w:val="24"/>
          <w:lang w:val="sr-Cyrl-RS"/>
        </w:rPr>
        <w:t xml:space="preserve"> 2000-</w:t>
      </w:r>
      <w:r>
        <w:rPr>
          <w:sz w:val="24"/>
          <w:szCs w:val="24"/>
          <w:lang w:val="sr-Cyrl-RS"/>
        </w:rPr>
        <w:t>te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godine</w:t>
      </w:r>
      <w:r w:rsidRPr="00533B0E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Jugoslovenska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kinoteka</w:t>
      </w:r>
      <w:r w:rsidRPr="00533B0E"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uspela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uz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Ministarstva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informisanja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stranih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donacija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izgradi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jedan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depo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obnovi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postojeće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filmske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depoe</w:t>
      </w:r>
      <w:r w:rsidRPr="00533B0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Obnovljena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zgrada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Beogradu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Uzun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Mirkovoj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ulici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muzejskom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postavkom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bibliotekom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nekoliko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projekcionih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sala</w:t>
      </w:r>
      <w:r w:rsidRPr="00533B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predstavlja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savremeni</w:t>
      </w:r>
      <w:r w:rsidRPr="00533B0E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hram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filma</w:t>
      </w:r>
      <w:r w:rsidRPr="00533B0E">
        <w:rPr>
          <w:sz w:val="24"/>
          <w:szCs w:val="24"/>
          <w:lang w:val="sr-Cyrl-RS"/>
        </w:rPr>
        <w:t xml:space="preserve">“. </w:t>
      </w:r>
      <w:r>
        <w:rPr>
          <w:sz w:val="24"/>
          <w:szCs w:val="24"/>
          <w:lang w:val="sr-Cyrl-RS"/>
        </w:rPr>
        <w:t>U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cilju</w:t>
      </w:r>
      <w:r w:rsidRPr="00533B0E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Jugoslovenska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kinoteka</w:t>
      </w:r>
      <w:r w:rsidRPr="00533B0E"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ulaže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posebne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napore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prati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standarde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najsavremenije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tehnologije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koriste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očuvanje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filmskih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digitalnih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materijala</w:t>
      </w:r>
      <w:r w:rsidRPr="00533B0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Ovom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Konvencijom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zatvara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ciklus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usklađivanja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standardima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umetnosti</w:t>
      </w:r>
      <w:r w:rsidRPr="00533B0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Ratifikacijom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Konvencije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naša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filmska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arhiva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naše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filmsko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nasleđe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postaju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formalan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porodice</w:t>
      </w:r>
      <w:r w:rsidRPr="00533B0E">
        <w:rPr>
          <w:sz w:val="24"/>
          <w:szCs w:val="24"/>
          <w:lang w:val="sr-Cyrl-RS"/>
        </w:rPr>
        <w:t>.</w:t>
      </w:r>
    </w:p>
    <w:p w:rsidR="00CA666C" w:rsidRPr="00533B0E" w:rsidRDefault="00CA666C" w:rsidP="00CA666C">
      <w:pPr>
        <w:tabs>
          <w:tab w:val="clear" w:pos="1440"/>
          <w:tab w:val="left" w:pos="720"/>
        </w:tabs>
        <w:spacing w:after="120"/>
        <w:rPr>
          <w:sz w:val="24"/>
          <w:szCs w:val="24"/>
          <w:lang w:val="sr-Cyrl-RS"/>
        </w:rPr>
      </w:pPr>
      <w:r w:rsidRPr="00533B0E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Povodom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diskusije</w:t>
      </w:r>
      <w:r w:rsidRPr="00533B0E">
        <w:rPr>
          <w:sz w:val="24"/>
          <w:szCs w:val="24"/>
          <w:lang w:val="sr-Cyrl-RS"/>
        </w:rPr>
        <w:t>.</w:t>
      </w:r>
    </w:p>
    <w:p w:rsidR="00CA666C" w:rsidRPr="00533B0E" w:rsidRDefault="00CA666C" w:rsidP="00CA666C">
      <w:pPr>
        <w:tabs>
          <w:tab w:val="clear" w:pos="1440"/>
        </w:tabs>
        <w:ind w:firstLine="720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b/>
          <w:noProof w:val="0"/>
          <w:sz w:val="24"/>
          <w:szCs w:val="24"/>
          <w:lang w:val="sr-Cyrl-RS"/>
        </w:rPr>
        <w:t>Odbor</w:t>
      </w:r>
      <w:r w:rsidRPr="006859DE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je</w:t>
      </w:r>
      <w:r w:rsidRPr="006859DE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većinom</w:t>
      </w:r>
      <w:r w:rsidRPr="00533B0E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glasova</w:t>
      </w:r>
      <w:r w:rsidRPr="00533B0E">
        <w:rPr>
          <w:sz w:val="24"/>
          <w:szCs w:val="24"/>
          <w:lang w:val="sr-Cyrl-RS"/>
        </w:rPr>
        <w:t xml:space="preserve"> (11 </w:t>
      </w:r>
      <w:r>
        <w:rPr>
          <w:sz w:val="24"/>
          <w:szCs w:val="24"/>
          <w:lang w:val="sr-Cyrl-RS"/>
        </w:rPr>
        <w:t>glasova</w:t>
      </w:r>
      <w:r w:rsidRPr="00533B0E">
        <w:rPr>
          <w:sz w:val="24"/>
          <w:szCs w:val="24"/>
          <w:lang w:val="sr-Cyrl-RS"/>
        </w:rPr>
        <w:t xml:space="preserve"> </w:t>
      </w:r>
      <w:r w:rsidRPr="00533B0E"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>za</w:t>
      </w:r>
      <w:r w:rsidRPr="00533B0E">
        <w:rPr>
          <w:sz w:val="24"/>
          <w:szCs w:val="24"/>
        </w:rPr>
        <w:t>”</w:t>
      </w:r>
      <w:r w:rsidRPr="00533B0E">
        <w:rPr>
          <w:sz w:val="24"/>
          <w:szCs w:val="24"/>
          <w:lang w:val="sr-Cyrl-RS"/>
        </w:rPr>
        <w:t xml:space="preserve">, </w:t>
      </w:r>
      <w:r w:rsidRPr="00533B0E"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>protiv</w:t>
      </w:r>
      <w:r w:rsidRPr="00533B0E">
        <w:rPr>
          <w:sz w:val="24"/>
          <w:szCs w:val="24"/>
        </w:rPr>
        <w:t>”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Pr="00533B0E">
        <w:rPr>
          <w:sz w:val="24"/>
          <w:szCs w:val="24"/>
          <w:lang w:val="sr-Cyrl-RS"/>
        </w:rPr>
        <w:t xml:space="preserve">, </w:t>
      </w:r>
      <w:r w:rsidRPr="00533B0E"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>uzdržanih</w:t>
      </w:r>
      <w:r w:rsidRPr="00533B0E">
        <w:rPr>
          <w:sz w:val="24"/>
          <w:szCs w:val="24"/>
        </w:rPr>
        <w:t>”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Pr="00533B0E">
        <w:rPr>
          <w:sz w:val="24"/>
          <w:szCs w:val="24"/>
          <w:lang w:val="sr-Cyrl-RS"/>
        </w:rPr>
        <w:t xml:space="preserve">, 1 </w:t>
      </w:r>
      <w:r>
        <w:rPr>
          <w:sz w:val="24"/>
          <w:szCs w:val="24"/>
          <w:lang w:val="sr-Cyrl-RS"/>
        </w:rPr>
        <w:t>nije</w:t>
      </w:r>
      <w:r w:rsidRPr="00533B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glasao</w:t>
      </w:r>
      <w:r w:rsidRPr="00533B0E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ukupno</w:t>
      </w:r>
      <w:r w:rsidRPr="00533B0E">
        <w:rPr>
          <w:sz w:val="24"/>
          <w:szCs w:val="24"/>
          <w:lang w:val="sr-Cyrl-RS"/>
        </w:rPr>
        <w:t xml:space="preserve"> 12)</w:t>
      </w:r>
      <w:r w:rsidRPr="00533B0E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Pr="006859DE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skladu</w:t>
      </w:r>
      <w:r w:rsidRPr="006859DE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sa</w:t>
      </w:r>
      <w:r w:rsidRPr="006859DE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čl</w:t>
      </w:r>
      <w:r w:rsidRPr="006859DE">
        <w:rPr>
          <w:rFonts w:eastAsiaTheme="minorHAnsi"/>
          <w:noProof w:val="0"/>
          <w:sz w:val="24"/>
          <w:szCs w:val="24"/>
          <w:lang w:val="sr-Cyrl-RS"/>
        </w:rPr>
        <w:t>.</w:t>
      </w:r>
      <w:r w:rsidRPr="00533B0E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Pr="006859DE">
        <w:rPr>
          <w:rFonts w:eastAsiaTheme="minorHAnsi"/>
          <w:noProof w:val="0"/>
          <w:sz w:val="24"/>
          <w:szCs w:val="24"/>
          <w:lang w:val="sr-Cyrl-RS"/>
        </w:rPr>
        <w:t xml:space="preserve">155. </w:t>
      </w:r>
      <w:r>
        <w:rPr>
          <w:rFonts w:eastAsiaTheme="minorHAnsi"/>
          <w:noProof w:val="0"/>
          <w:sz w:val="24"/>
          <w:szCs w:val="24"/>
          <w:lang w:val="sr-Cyrl-RS"/>
        </w:rPr>
        <w:t>stav</w:t>
      </w:r>
      <w:r w:rsidRPr="006859DE">
        <w:rPr>
          <w:rFonts w:eastAsiaTheme="minorHAnsi"/>
          <w:noProof w:val="0"/>
          <w:sz w:val="24"/>
          <w:szCs w:val="24"/>
          <w:lang w:val="sr-Cyrl-RS"/>
        </w:rPr>
        <w:t xml:space="preserve"> 2.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Pr="006859DE">
        <w:rPr>
          <w:rFonts w:eastAsiaTheme="minorHAnsi"/>
          <w:noProof w:val="0"/>
          <w:sz w:val="24"/>
          <w:szCs w:val="24"/>
          <w:lang w:val="sr-Cyrl-RS"/>
        </w:rPr>
        <w:t xml:space="preserve"> 170. </w:t>
      </w:r>
      <w:r>
        <w:rPr>
          <w:rFonts w:eastAsiaTheme="minorHAnsi"/>
          <w:noProof w:val="0"/>
          <w:sz w:val="24"/>
          <w:szCs w:val="24"/>
          <w:lang w:val="sr-Cyrl-RS"/>
        </w:rPr>
        <w:t>Poslovnika</w:t>
      </w:r>
      <w:r w:rsidRPr="006859DE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Narodne</w:t>
      </w:r>
      <w:r w:rsidRPr="006859DE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skupštine</w:t>
      </w:r>
      <w:r w:rsidRPr="006859DE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b/>
          <w:noProof w:val="0"/>
          <w:sz w:val="24"/>
          <w:szCs w:val="24"/>
          <w:lang w:val="sr-Cyrl-RS"/>
        </w:rPr>
        <w:t>odlučio</w:t>
      </w:r>
      <w:r w:rsidRPr="00533B0E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b/>
          <w:noProof w:val="0"/>
          <w:sz w:val="24"/>
          <w:szCs w:val="24"/>
          <w:lang w:val="sr-Cyrl-RS"/>
        </w:rPr>
        <w:t>da</w:t>
      </w:r>
      <w:r w:rsidRPr="006859DE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predloži</w:t>
      </w:r>
      <w:r w:rsidRPr="006859DE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Narodnoj</w:t>
      </w:r>
      <w:r w:rsidRPr="006859DE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skupštini</w:t>
      </w:r>
      <w:r w:rsidRPr="006859DE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da</w:t>
      </w:r>
      <w:r w:rsidRPr="006859DE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prihvati</w:t>
      </w:r>
      <w:r w:rsidRPr="006859DE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Predlog</w:t>
      </w:r>
      <w:r w:rsidRPr="006859DE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zakona</w:t>
      </w:r>
      <w:r w:rsidRPr="006859DE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o</w:t>
      </w:r>
      <w:r w:rsidRPr="006859DE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potvrđivanju</w:t>
      </w:r>
      <w:r w:rsidRPr="006859DE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Evropske</w:t>
      </w:r>
      <w:r w:rsidRPr="006859DE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konvencije</w:t>
      </w:r>
      <w:r w:rsidRPr="006859DE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o</w:t>
      </w:r>
      <w:r w:rsidRPr="006859DE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zaštiti</w:t>
      </w:r>
      <w:r w:rsidRPr="006859DE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audiovizuelnog</w:t>
      </w:r>
      <w:r w:rsidRPr="006859DE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nasleđa</w:t>
      </w:r>
      <w:r w:rsidRPr="006859DE">
        <w:rPr>
          <w:rFonts w:eastAsiaTheme="minorHAnsi"/>
          <w:noProof w:val="0"/>
          <w:sz w:val="24"/>
          <w:szCs w:val="24"/>
          <w:lang w:val="sr-Cyrl-RS"/>
        </w:rPr>
        <w:t>.</w:t>
      </w:r>
      <w:r w:rsidRPr="00533B0E">
        <w:rPr>
          <w:rFonts w:eastAsiaTheme="minorHAnsi"/>
          <w:noProof w:val="0"/>
          <w:sz w:val="24"/>
          <w:szCs w:val="24"/>
          <w:lang w:val="sr-Cyrl-RS"/>
        </w:rPr>
        <w:t xml:space="preserve"> </w:t>
      </w:r>
    </w:p>
    <w:p w:rsidR="00CA666C" w:rsidRPr="00533B0E" w:rsidRDefault="00CA666C" w:rsidP="00CA666C">
      <w:pPr>
        <w:tabs>
          <w:tab w:val="clear" w:pos="1440"/>
        </w:tabs>
        <w:ind w:firstLine="720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>Za</w:t>
      </w:r>
      <w:r w:rsidRPr="00533B0E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izvestioca</w:t>
      </w:r>
      <w:r w:rsidRPr="00533B0E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Odbora</w:t>
      </w:r>
      <w:r w:rsidRPr="00533B0E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</w:t>
      </w:r>
      <w:r w:rsidRPr="00533B0E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sednici</w:t>
      </w:r>
      <w:r w:rsidRPr="00533B0E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Narodne</w:t>
      </w:r>
      <w:r w:rsidRPr="00533B0E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skupštine</w:t>
      </w:r>
      <w:r w:rsidRPr="00533B0E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određen</w:t>
      </w:r>
      <w:r w:rsidRPr="00533B0E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Pr="00533B0E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narodni</w:t>
      </w:r>
      <w:r w:rsidRPr="00533B0E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poslanik</w:t>
      </w:r>
      <w:r w:rsidRPr="00533B0E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Srđan</w:t>
      </w:r>
      <w:r w:rsidRPr="00533B0E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Dragojević</w:t>
      </w:r>
      <w:r w:rsidRPr="00533B0E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CA666C" w:rsidRPr="00533B0E" w:rsidRDefault="00CA666C" w:rsidP="00CA666C">
      <w:pPr>
        <w:tabs>
          <w:tab w:val="clear" w:pos="1440"/>
        </w:tabs>
        <w:ind w:firstLine="720"/>
        <w:rPr>
          <w:rFonts w:eastAsiaTheme="minorHAnsi"/>
          <w:noProof w:val="0"/>
          <w:sz w:val="24"/>
          <w:szCs w:val="24"/>
          <w:lang w:val="sr-Cyrl-RS"/>
        </w:rPr>
      </w:pPr>
    </w:p>
    <w:p w:rsidR="00CA666C" w:rsidRPr="00533B0E" w:rsidRDefault="00CA666C" w:rsidP="00CA666C">
      <w:pPr>
        <w:tabs>
          <w:tab w:val="clear" w:pos="1440"/>
        </w:tabs>
        <w:ind w:firstLine="567"/>
        <w:rPr>
          <w:noProof w:val="0"/>
          <w:sz w:val="24"/>
          <w:szCs w:val="24"/>
          <w:lang w:val="sr-Cyrl-CS"/>
        </w:rPr>
      </w:pPr>
      <w:r>
        <w:rPr>
          <w:noProof w:val="0"/>
          <w:sz w:val="24"/>
          <w:szCs w:val="24"/>
          <w:lang w:val="sr-Cyrl-CS"/>
        </w:rPr>
        <w:lastRenderedPageBreak/>
        <w:t>Srđan</w:t>
      </w:r>
      <w:r w:rsidRPr="00533B0E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Dragojević</w:t>
      </w:r>
      <w:r w:rsidRPr="00533B0E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je</w:t>
      </w:r>
      <w:r w:rsidRPr="00533B0E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nakon</w:t>
      </w:r>
      <w:r w:rsidRPr="00533B0E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prve</w:t>
      </w:r>
      <w:r w:rsidRPr="00533B0E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tačke</w:t>
      </w:r>
      <w:r w:rsidRPr="00533B0E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dnevnog</w:t>
      </w:r>
      <w:r w:rsidRPr="00533B0E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reda</w:t>
      </w:r>
      <w:r w:rsidRPr="00533B0E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izvestio</w:t>
      </w:r>
      <w:r w:rsidRPr="00533B0E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Odbor</w:t>
      </w:r>
      <w:r w:rsidRPr="00533B0E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o</w:t>
      </w:r>
      <w:r w:rsidRPr="00533B0E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događanjima</w:t>
      </w:r>
      <w:r w:rsidRPr="00533B0E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i</w:t>
      </w:r>
      <w:r w:rsidRPr="00533B0E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preduzetim</w:t>
      </w:r>
      <w:r w:rsidRPr="00533B0E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koracima</w:t>
      </w:r>
      <w:r w:rsidRPr="00533B0E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u</w:t>
      </w:r>
      <w:r w:rsidRPr="00533B0E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vezi</w:t>
      </w:r>
      <w:r w:rsidRPr="00533B0E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sa</w:t>
      </w:r>
      <w:r w:rsidRPr="00533B0E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privatizacijom</w:t>
      </w:r>
      <w:r w:rsidRPr="00533B0E">
        <w:rPr>
          <w:noProof w:val="0"/>
          <w:sz w:val="24"/>
          <w:szCs w:val="24"/>
          <w:lang w:val="sr-Cyrl-CS"/>
        </w:rPr>
        <w:t xml:space="preserve"> 14 </w:t>
      </w:r>
      <w:r>
        <w:rPr>
          <w:noProof w:val="0"/>
          <w:sz w:val="24"/>
          <w:szCs w:val="24"/>
          <w:lang w:val="sr-Cyrl-CS"/>
        </w:rPr>
        <w:t>biskopa</w:t>
      </w:r>
      <w:r w:rsidRPr="00533B0E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iz</w:t>
      </w:r>
      <w:r w:rsidRPr="00533B0E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mreže</w:t>
      </w:r>
      <w:r w:rsidRPr="00533B0E">
        <w:rPr>
          <w:noProof w:val="0"/>
          <w:sz w:val="24"/>
          <w:szCs w:val="24"/>
          <w:lang w:val="sr-Cyrl-CS"/>
        </w:rPr>
        <w:t xml:space="preserve"> „</w:t>
      </w:r>
      <w:r>
        <w:rPr>
          <w:noProof w:val="0"/>
          <w:sz w:val="24"/>
          <w:szCs w:val="24"/>
          <w:lang w:val="sr-Cyrl-CS"/>
        </w:rPr>
        <w:t>Beograd</w:t>
      </w:r>
      <w:r w:rsidRPr="00533B0E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filma</w:t>
      </w:r>
      <w:r w:rsidRPr="00533B0E">
        <w:rPr>
          <w:noProof w:val="0"/>
          <w:sz w:val="24"/>
          <w:szCs w:val="24"/>
          <w:lang w:val="sr-Cyrl-CS"/>
        </w:rPr>
        <w:t>“.</w:t>
      </w:r>
      <w:r w:rsidRPr="00533B0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A666C" w:rsidRPr="00533B0E" w:rsidRDefault="00CA666C" w:rsidP="00CA666C">
      <w:pPr>
        <w:tabs>
          <w:tab w:val="clear" w:pos="1440"/>
        </w:tabs>
        <w:ind w:firstLine="567"/>
        <w:rPr>
          <w:noProof w:val="0"/>
          <w:sz w:val="24"/>
          <w:szCs w:val="24"/>
          <w:lang w:val="sr-Cyrl-CS"/>
        </w:rPr>
      </w:pPr>
    </w:p>
    <w:p w:rsidR="00CA666C" w:rsidRPr="00533B0E" w:rsidRDefault="00CA666C" w:rsidP="00CA666C">
      <w:pPr>
        <w:tabs>
          <w:tab w:val="clear" w:pos="1440"/>
        </w:tabs>
        <w:ind w:firstLine="567"/>
        <w:rPr>
          <w:noProof w:val="0"/>
          <w:sz w:val="24"/>
          <w:szCs w:val="24"/>
          <w:lang w:val="sr-Cyrl-CS"/>
        </w:rPr>
      </w:pPr>
    </w:p>
    <w:p w:rsidR="00CA666C" w:rsidRPr="006645AD" w:rsidRDefault="00CA666C" w:rsidP="00CA666C">
      <w:pPr>
        <w:tabs>
          <w:tab w:val="clear" w:pos="1440"/>
        </w:tabs>
        <w:ind w:firstLine="567"/>
        <w:rPr>
          <w:noProof w:val="0"/>
          <w:sz w:val="24"/>
          <w:szCs w:val="24"/>
          <w:lang w:val="sr-Cyrl-CS"/>
        </w:rPr>
      </w:pPr>
      <w:r>
        <w:rPr>
          <w:noProof w:val="0"/>
          <w:sz w:val="24"/>
          <w:szCs w:val="24"/>
          <w:lang w:val="sr-Cyrl-CS"/>
        </w:rPr>
        <w:t>Sednica</w:t>
      </w:r>
      <w:r w:rsidRPr="006645AD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je</w:t>
      </w:r>
      <w:r w:rsidRPr="006645AD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završena</w:t>
      </w:r>
      <w:r w:rsidRPr="006645AD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u</w:t>
      </w:r>
      <w:r w:rsidRPr="006645AD">
        <w:rPr>
          <w:noProof w:val="0"/>
          <w:sz w:val="24"/>
          <w:szCs w:val="24"/>
          <w:lang w:val="sr-Cyrl-CS"/>
        </w:rPr>
        <w:t xml:space="preserve"> 1</w:t>
      </w:r>
      <w:r w:rsidRPr="00533B0E">
        <w:rPr>
          <w:noProof w:val="0"/>
          <w:sz w:val="24"/>
          <w:szCs w:val="24"/>
          <w:lang w:val="sr-Cyrl-RS"/>
        </w:rPr>
        <w:t>1</w:t>
      </w:r>
      <w:r w:rsidRPr="006645AD">
        <w:rPr>
          <w:noProof w:val="0"/>
          <w:sz w:val="24"/>
          <w:szCs w:val="24"/>
          <w:lang w:val="sr-Cyrl-CS"/>
        </w:rPr>
        <w:t>,</w:t>
      </w:r>
      <w:r w:rsidRPr="00533B0E">
        <w:rPr>
          <w:noProof w:val="0"/>
          <w:sz w:val="24"/>
          <w:szCs w:val="24"/>
          <w:lang w:val="sr-Cyrl-RS"/>
        </w:rPr>
        <w:t>3</w:t>
      </w:r>
      <w:r w:rsidRPr="006645AD">
        <w:rPr>
          <w:noProof w:val="0"/>
          <w:sz w:val="24"/>
          <w:szCs w:val="24"/>
          <w:lang w:val="sr-Cyrl-CS"/>
        </w:rPr>
        <w:t xml:space="preserve">0 </w:t>
      </w:r>
      <w:r>
        <w:rPr>
          <w:noProof w:val="0"/>
          <w:sz w:val="24"/>
          <w:szCs w:val="24"/>
          <w:lang w:val="sr-Cyrl-CS"/>
        </w:rPr>
        <w:t>časova</w:t>
      </w:r>
      <w:r w:rsidRPr="006645AD">
        <w:rPr>
          <w:noProof w:val="0"/>
          <w:sz w:val="24"/>
          <w:szCs w:val="24"/>
          <w:lang w:val="sr-Cyrl-CS"/>
        </w:rPr>
        <w:t>.</w:t>
      </w:r>
    </w:p>
    <w:p w:rsidR="00CA666C" w:rsidRPr="006645AD" w:rsidRDefault="00CA666C" w:rsidP="00CA666C">
      <w:pPr>
        <w:tabs>
          <w:tab w:val="clear" w:pos="1440"/>
        </w:tabs>
        <w:rPr>
          <w:noProof w:val="0"/>
          <w:sz w:val="24"/>
          <w:szCs w:val="24"/>
          <w:lang w:val="sr-Cyrl-CS"/>
        </w:rPr>
      </w:pPr>
      <w:r w:rsidRPr="006645AD">
        <w:rPr>
          <w:noProof w:val="0"/>
          <w:sz w:val="24"/>
          <w:szCs w:val="24"/>
          <w:lang w:val="sr-Cyrl-CS"/>
        </w:rPr>
        <w:t xml:space="preserve"> </w:t>
      </w:r>
    </w:p>
    <w:p w:rsidR="00CA666C" w:rsidRPr="00533B0E" w:rsidRDefault="00CA666C" w:rsidP="00CA666C">
      <w:pPr>
        <w:tabs>
          <w:tab w:val="clear" w:pos="1440"/>
          <w:tab w:val="left" w:pos="5805"/>
        </w:tabs>
        <w:rPr>
          <w:noProof w:val="0"/>
          <w:sz w:val="24"/>
          <w:szCs w:val="24"/>
          <w:lang w:val="sr-Cyrl-CS"/>
        </w:rPr>
      </w:pPr>
    </w:p>
    <w:p w:rsidR="00CA666C" w:rsidRPr="006645AD" w:rsidRDefault="00CA666C" w:rsidP="00CA666C">
      <w:pPr>
        <w:tabs>
          <w:tab w:val="clear" w:pos="1440"/>
          <w:tab w:val="left" w:pos="5805"/>
        </w:tabs>
        <w:rPr>
          <w:noProof w:val="0"/>
          <w:sz w:val="24"/>
          <w:szCs w:val="24"/>
          <w:lang w:val="sr-Cyrl-CS"/>
        </w:rPr>
      </w:pPr>
    </w:p>
    <w:p w:rsidR="00CA666C" w:rsidRPr="006645AD" w:rsidRDefault="00CA666C" w:rsidP="00CA666C">
      <w:pPr>
        <w:tabs>
          <w:tab w:val="clear" w:pos="1440"/>
          <w:tab w:val="left" w:pos="5805"/>
        </w:tabs>
        <w:ind w:left="2160" w:hanging="2160"/>
        <w:rPr>
          <w:noProof w:val="0"/>
          <w:sz w:val="24"/>
          <w:szCs w:val="24"/>
          <w:lang w:val="sr-Cyrl-CS"/>
        </w:rPr>
      </w:pPr>
      <w:r w:rsidRPr="006645AD">
        <w:rPr>
          <w:noProof w:val="0"/>
          <w:sz w:val="24"/>
          <w:szCs w:val="24"/>
          <w:lang w:val="sr-Cyrl-CS"/>
        </w:rPr>
        <w:t xml:space="preserve">   </w:t>
      </w:r>
      <w:r w:rsidRPr="00533B0E">
        <w:rPr>
          <w:noProof w:val="0"/>
          <w:sz w:val="24"/>
          <w:szCs w:val="24"/>
          <w:lang w:val="sr-Cyrl-CS"/>
        </w:rPr>
        <w:t xml:space="preserve">    </w:t>
      </w:r>
      <w:r>
        <w:rPr>
          <w:noProof w:val="0"/>
          <w:sz w:val="24"/>
          <w:szCs w:val="24"/>
          <w:lang w:val="sr-Cyrl-CS"/>
        </w:rPr>
        <w:t>SEKRETAR</w:t>
      </w:r>
      <w:r w:rsidRPr="00533B0E">
        <w:rPr>
          <w:noProof w:val="0"/>
          <w:sz w:val="24"/>
          <w:szCs w:val="24"/>
          <w:lang w:val="sr-Cyrl-CS"/>
        </w:rPr>
        <w:tab/>
        <w:t xml:space="preserve">         </w:t>
      </w:r>
      <w:r>
        <w:rPr>
          <w:noProof w:val="0"/>
          <w:sz w:val="24"/>
          <w:szCs w:val="24"/>
        </w:rPr>
        <w:tab/>
      </w:r>
      <w:bookmarkStart w:id="0" w:name="_GoBack"/>
      <w:bookmarkEnd w:id="0"/>
      <w:r>
        <w:rPr>
          <w:noProof w:val="0"/>
          <w:sz w:val="24"/>
          <w:szCs w:val="24"/>
          <w:lang w:val="sr-Cyrl-CS"/>
        </w:rPr>
        <w:t>ZAMENIK</w:t>
      </w:r>
      <w:r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  <w:lang w:val="sr-Cyrl-CS"/>
        </w:rPr>
        <w:t>PREDSEDNIKA</w:t>
      </w:r>
      <w:r w:rsidRPr="006645AD">
        <w:rPr>
          <w:noProof w:val="0"/>
          <w:sz w:val="24"/>
          <w:szCs w:val="24"/>
          <w:lang w:val="sr-Cyrl-CS"/>
        </w:rPr>
        <w:t xml:space="preserve"> </w:t>
      </w:r>
    </w:p>
    <w:p w:rsidR="00CA666C" w:rsidRPr="006645AD" w:rsidRDefault="00CA666C" w:rsidP="00CA666C">
      <w:pPr>
        <w:tabs>
          <w:tab w:val="clear" w:pos="1440"/>
          <w:tab w:val="left" w:pos="5805"/>
        </w:tabs>
        <w:rPr>
          <w:noProof w:val="0"/>
          <w:sz w:val="24"/>
          <w:szCs w:val="24"/>
          <w:lang w:val="sr-Cyrl-CS"/>
        </w:rPr>
      </w:pPr>
    </w:p>
    <w:p w:rsidR="00CA666C" w:rsidRPr="006645AD" w:rsidRDefault="00CA666C" w:rsidP="00CA666C">
      <w:pPr>
        <w:tabs>
          <w:tab w:val="clear" w:pos="1440"/>
          <w:tab w:val="left" w:pos="5805"/>
        </w:tabs>
        <w:rPr>
          <w:noProof w:val="0"/>
          <w:sz w:val="24"/>
          <w:szCs w:val="24"/>
          <w:lang w:val="sr-Cyrl-CS"/>
        </w:rPr>
      </w:pPr>
      <w:r w:rsidRPr="006645AD">
        <w:rPr>
          <w:noProof w:val="0"/>
          <w:sz w:val="24"/>
          <w:szCs w:val="24"/>
          <w:lang w:val="sr-Cyrl-CS"/>
        </w:rPr>
        <w:t>____________________</w:t>
      </w:r>
      <w:r w:rsidRPr="006645AD">
        <w:rPr>
          <w:noProof w:val="0"/>
          <w:sz w:val="24"/>
          <w:szCs w:val="24"/>
          <w:lang w:val="sr-Cyrl-CS"/>
        </w:rPr>
        <w:tab/>
        <w:t xml:space="preserve">           _____________________</w:t>
      </w:r>
      <w:r w:rsidRPr="006645AD">
        <w:rPr>
          <w:noProof w:val="0"/>
          <w:sz w:val="24"/>
          <w:szCs w:val="24"/>
          <w:lang w:val="sr-Cyrl-CS"/>
        </w:rPr>
        <w:tab/>
      </w:r>
      <w:r w:rsidRPr="006645AD">
        <w:rPr>
          <w:noProof w:val="0"/>
          <w:sz w:val="24"/>
          <w:szCs w:val="24"/>
          <w:lang w:val="sr-Cyrl-CS"/>
        </w:rPr>
        <w:tab/>
      </w:r>
    </w:p>
    <w:p w:rsidR="00CA666C" w:rsidRPr="00533B0E" w:rsidRDefault="00CA666C" w:rsidP="00CA666C">
      <w:pPr>
        <w:tabs>
          <w:tab w:val="clear" w:pos="1440"/>
        </w:tabs>
        <w:rPr>
          <w:sz w:val="24"/>
          <w:szCs w:val="24"/>
          <w:lang w:val="sr-Cyrl-RS"/>
        </w:rPr>
      </w:pPr>
      <w:r w:rsidRPr="00533B0E">
        <w:rPr>
          <w:noProof w:val="0"/>
          <w:sz w:val="24"/>
          <w:szCs w:val="24"/>
          <w:lang w:val="sr-Cyrl-CS"/>
        </w:rPr>
        <w:t xml:space="preserve">       </w:t>
      </w:r>
      <w:r>
        <w:rPr>
          <w:noProof w:val="0"/>
          <w:sz w:val="24"/>
          <w:szCs w:val="24"/>
          <w:lang w:val="sr-Cyrl-CS"/>
        </w:rPr>
        <w:t>Sanja</w:t>
      </w:r>
      <w:r w:rsidRPr="00533B0E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Pecelj</w:t>
      </w:r>
      <w:r w:rsidRPr="00533B0E">
        <w:rPr>
          <w:noProof w:val="0"/>
          <w:sz w:val="24"/>
          <w:szCs w:val="24"/>
          <w:lang w:val="sr-Cyrl-CS"/>
        </w:rPr>
        <w:t xml:space="preserve">                                                                                      </w:t>
      </w:r>
      <w:r>
        <w:rPr>
          <w:noProof w:val="0"/>
          <w:sz w:val="24"/>
          <w:szCs w:val="24"/>
          <w:lang w:val="sr-Cyrl-CS"/>
        </w:rPr>
        <w:t>Aleksandar</w:t>
      </w:r>
      <w:r w:rsidRPr="00533B0E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Jugović</w:t>
      </w:r>
    </w:p>
    <w:p w:rsidR="00CA666C" w:rsidRPr="00533B0E" w:rsidRDefault="00CA666C" w:rsidP="00CA666C">
      <w:pPr>
        <w:tabs>
          <w:tab w:val="clear" w:pos="1440"/>
          <w:tab w:val="left" w:pos="720"/>
        </w:tabs>
        <w:spacing w:after="120"/>
        <w:rPr>
          <w:b/>
          <w:sz w:val="24"/>
          <w:szCs w:val="24"/>
          <w:lang w:val="sr-Cyrl-RS"/>
        </w:rPr>
      </w:pPr>
    </w:p>
    <w:p w:rsidR="005834F1" w:rsidRDefault="005834F1"/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693" w:rsidRDefault="00CA2693" w:rsidP="00CA666C">
      <w:r>
        <w:separator/>
      </w:r>
    </w:p>
  </w:endnote>
  <w:endnote w:type="continuationSeparator" w:id="0">
    <w:p w:rsidR="00CA2693" w:rsidRDefault="00CA2693" w:rsidP="00CA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6C" w:rsidRDefault="00CA66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6C" w:rsidRDefault="00CA66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6C" w:rsidRDefault="00CA66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693" w:rsidRDefault="00CA2693" w:rsidP="00CA666C">
      <w:r>
        <w:separator/>
      </w:r>
    </w:p>
  </w:footnote>
  <w:footnote w:type="continuationSeparator" w:id="0">
    <w:p w:rsidR="00CA2693" w:rsidRDefault="00CA2693" w:rsidP="00CA6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6C" w:rsidRDefault="00CA66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6C" w:rsidRDefault="00CA66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6C" w:rsidRDefault="00CA66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C3"/>
    <w:rsid w:val="00077AC5"/>
    <w:rsid w:val="00133A28"/>
    <w:rsid w:val="00221BC9"/>
    <w:rsid w:val="00520726"/>
    <w:rsid w:val="005834F1"/>
    <w:rsid w:val="00A83367"/>
    <w:rsid w:val="00CA2693"/>
    <w:rsid w:val="00CA666C"/>
    <w:rsid w:val="00DC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66C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CA666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A666C"/>
    <w:pPr>
      <w:tabs>
        <w:tab w:val="clear" w:pos="1440"/>
      </w:tabs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CA666C"/>
  </w:style>
  <w:style w:type="paragraph" w:styleId="Header">
    <w:name w:val="header"/>
    <w:basedOn w:val="Normal"/>
    <w:link w:val="HeaderChar"/>
    <w:uiPriority w:val="99"/>
    <w:unhideWhenUsed/>
    <w:rsid w:val="00CA666C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66C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CA666C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66C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66C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CA666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A666C"/>
    <w:pPr>
      <w:tabs>
        <w:tab w:val="clear" w:pos="1440"/>
      </w:tabs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CA666C"/>
  </w:style>
  <w:style w:type="paragraph" w:styleId="Header">
    <w:name w:val="header"/>
    <w:basedOn w:val="Normal"/>
    <w:link w:val="HeaderChar"/>
    <w:uiPriority w:val="99"/>
    <w:unhideWhenUsed/>
    <w:rsid w:val="00CA666C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66C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CA666C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66C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2015-07-14T08:12:00Z</dcterms:created>
  <dcterms:modified xsi:type="dcterms:W3CDTF">2015-07-14T08:13:00Z</dcterms:modified>
</cp:coreProperties>
</file>